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</w:rPr>
        <w:id w:val="17532395"/>
        <w:docPartObj>
          <w:docPartGallery w:val="Cover Pages"/>
          <w:docPartUnique/>
        </w:docPartObj>
      </w:sdtPr>
      <w:sdtEndPr/>
      <w:sdtContent>
        <w:p w14:paraId="1E34C17B" w14:textId="413216BA" w:rsidR="00C80010" w:rsidRPr="004B5523" w:rsidRDefault="00FB2B10" w:rsidP="00FB2B10">
          <w:pPr>
            <w:tabs>
              <w:tab w:val="left" w:pos="2448"/>
            </w:tabs>
            <w:rPr>
              <w:rFonts w:ascii="Times New Roman" w:hAnsi="Times New Roman" w:cs="Times New Roman"/>
              <w:b/>
            </w:rPr>
          </w:pPr>
          <w:r>
            <w:rPr>
              <w:noProof/>
              <w:lang w:val="ca-ES" w:eastAsia="ca-ES"/>
            </w:rPr>
            <w:drawing>
              <wp:anchor distT="0" distB="0" distL="114300" distR="114300" simplePos="0" relativeHeight="251659264" behindDoc="0" locked="0" layoutInCell="1" allowOverlap="1" wp14:anchorId="1D26A93E" wp14:editId="224147F6">
                <wp:simplePos x="0" y="0"/>
                <wp:positionH relativeFrom="column">
                  <wp:posOffset>4947313</wp:posOffset>
                </wp:positionH>
                <wp:positionV relativeFrom="paragraph">
                  <wp:posOffset>-566382</wp:posOffset>
                </wp:positionV>
                <wp:extent cx="758825" cy="799465"/>
                <wp:effectExtent l="0" t="0" r="0" b="0"/>
                <wp:wrapNone/>
                <wp:docPr id="2" name="Imagen 2" descr="Foto perfil-orl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oto perfil-orla"/>
                        <pic:cNvPicPr>
                          <a:picLocks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649A8" w:rsidRPr="004B5523">
            <w:rPr>
              <w:rFonts w:ascii="Times New Roman" w:hAnsi="Times New Roman" w:cs="Times New Roman"/>
              <w:b/>
            </w:rPr>
            <w:t>K</w:t>
          </w:r>
          <w:r w:rsidR="00C80010" w:rsidRPr="004B5523">
            <w:rPr>
              <w:rFonts w:ascii="Times New Roman" w:hAnsi="Times New Roman" w:cs="Times New Roman"/>
              <w:b/>
            </w:rPr>
            <w:t>atia-Yocasta Núñez Castillo</w:t>
          </w:r>
        </w:p>
        <w:p w14:paraId="3FD87DBC" w14:textId="684707FA" w:rsidR="000D414A" w:rsidRPr="004B5523" w:rsidRDefault="000D414A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 xml:space="preserve">Investigadora </w:t>
          </w:r>
          <w:proofErr w:type="spellStart"/>
          <w:r w:rsidRPr="004B5523">
            <w:rPr>
              <w:rFonts w:ascii="Times New Roman" w:hAnsi="Times New Roman" w:cs="Times New Roman"/>
            </w:rPr>
            <w:t>predoctoral</w:t>
          </w:r>
          <w:proofErr w:type="spellEnd"/>
          <w:r w:rsidRPr="004B5523">
            <w:rPr>
              <w:rFonts w:ascii="Times New Roman" w:hAnsi="Times New Roman" w:cs="Times New Roman"/>
            </w:rPr>
            <w:t xml:space="preserve"> - Doctoral </w:t>
          </w:r>
          <w:proofErr w:type="spellStart"/>
          <w:r w:rsidRPr="004B5523">
            <w:rPr>
              <w:rFonts w:ascii="Times New Roman" w:hAnsi="Times New Roman" w:cs="Times New Roman"/>
            </w:rPr>
            <w:t>Researcher</w:t>
          </w:r>
          <w:proofErr w:type="spellEnd"/>
        </w:p>
        <w:p w14:paraId="6F5C665E" w14:textId="77777777" w:rsidR="000D414A" w:rsidRPr="004B5523" w:rsidRDefault="000D414A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</w:p>
        <w:p w14:paraId="46D01285" w14:textId="77777777" w:rsidR="00054B15" w:rsidRPr="004B5523" w:rsidRDefault="00F832A5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>Correo elect</w:t>
          </w:r>
          <w:r w:rsidR="000D414A" w:rsidRPr="004B5523">
            <w:rPr>
              <w:rFonts w:ascii="Times New Roman" w:hAnsi="Times New Roman" w:cs="Times New Roman"/>
            </w:rPr>
            <w:t>r</w:t>
          </w:r>
          <w:r w:rsidRPr="004B5523">
            <w:rPr>
              <w:rFonts w:ascii="Times New Roman" w:hAnsi="Times New Roman" w:cs="Times New Roman"/>
            </w:rPr>
            <w:t xml:space="preserve">ónico: </w:t>
          </w:r>
          <w:hyperlink r:id="rId8" w:history="1">
            <w:r w:rsidR="000D414A" w:rsidRPr="004B5523">
              <w:rPr>
                <w:rFonts w:ascii="Times New Roman" w:hAnsi="Times New Roman" w:cs="Times New Roman"/>
              </w:rPr>
              <w:t>knunezc@geosoc.udl.cat</w:t>
            </w:r>
          </w:hyperlink>
        </w:p>
        <w:p w14:paraId="37634139" w14:textId="21B3FB7A" w:rsidR="000D414A" w:rsidRPr="004B5523" w:rsidRDefault="000D414A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>Teléfono: 973 70 21 93</w:t>
          </w:r>
          <w:r w:rsidR="001649A8" w:rsidRPr="004B5523">
            <w:rPr>
              <w:rFonts w:ascii="Times New Roman" w:hAnsi="Times New Roman" w:cs="Times New Roman"/>
            </w:rPr>
            <w:t>/671</w:t>
          </w:r>
          <w:r w:rsidR="00D81B5F" w:rsidRPr="004B5523">
            <w:rPr>
              <w:rFonts w:ascii="Times New Roman" w:hAnsi="Times New Roman" w:cs="Times New Roman"/>
            </w:rPr>
            <w:t>-</w:t>
          </w:r>
          <w:r w:rsidR="001649A8" w:rsidRPr="004B5523">
            <w:rPr>
              <w:rFonts w:ascii="Times New Roman" w:hAnsi="Times New Roman" w:cs="Times New Roman"/>
            </w:rPr>
            <w:t>321</w:t>
          </w:r>
          <w:r w:rsidR="00D81B5F" w:rsidRPr="004B5523">
            <w:rPr>
              <w:rFonts w:ascii="Times New Roman" w:hAnsi="Times New Roman" w:cs="Times New Roman"/>
            </w:rPr>
            <w:t>-</w:t>
          </w:r>
          <w:r w:rsidR="001649A8" w:rsidRPr="004B5523">
            <w:rPr>
              <w:rFonts w:ascii="Times New Roman" w:hAnsi="Times New Roman" w:cs="Times New Roman"/>
            </w:rPr>
            <w:t>868</w:t>
          </w:r>
        </w:p>
        <w:p w14:paraId="75C9F76E" w14:textId="77777777" w:rsidR="000D414A" w:rsidRPr="004B5523" w:rsidRDefault="000D414A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>Fax: 973 70 31 19</w:t>
          </w:r>
        </w:p>
        <w:p w14:paraId="60261AFD" w14:textId="7DAFDD7A" w:rsidR="000D414A" w:rsidRPr="004B5523" w:rsidRDefault="000D414A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 xml:space="preserve">Dirección: Plaza de Víctor </w:t>
          </w:r>
          <w:proofErr w:type="spellStart"/>
          <w:r w:rsidRPr="004B5523">
            <w:rPr>
              <w:rFonts w:ascii="Times New Roman" w:hAnsi="Times New Roman" w:cs="Times New Roman"/>
            </w:rPr>
            <w:t>Siurana</w:t>
          </w:r>
          <w:proofErr w:type="spellEnd"/>
          <w:r w:rsidRPr="004B5523">
            <w:rPr>
              <w:rFonts w:ascii="Times New Roman" w:hAnsi="Times New Roman" w:cs="Times New Roman"/>
            </w:rPr>
            <w:t>, 1. 25003 Lleida</w:t>
          </w:r>
          <w:r w:rsidR="00C80010" w:rsidRPr="004B5523">
            <w:rPr>
              <w:rFonts w:ascii="Times New Roman" w:hAnsi="Times New Roman" w:cs="Times New Roman"/>
            </w:rPr>
            <w:t>.</w:t>
          </w:r>
        </w:p>
        <w:p w14:paraId="30E648A2" w14:textId="77777777" w:rsidR="000D414A" w:rsidRPr="004B5523" w:rsidRDefault="000D414A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>Despacho: 3.16</w:t>
          </w:r>
        </w:p>
        <w:p w14:paraId="0D7D37D6" w14:textId="77777777" w:rsidR="000D414A" w:rsidRPr="004B5523" w:rsidRDefault="000D414A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</w:p>
        <w:p w14:paraId="0693DB70" w14:textId="63C5D58F" w:rsidR="00C80010" w:rsidRPr="00FB2B10" w:rsidRDefault="000D414A" w:rsidP="00FB2B10">
          <w:pPr>
            <w:tabs>
              <w:tab w:val="left" w:pos="2448"/>
            </w:tabs>
            <w:rPr>
              <w:rFonts w:ascii="Times New Roman" w:hAnsi="Times New Roman" w:cs="Times New Roman"/>
              <w:b/>
            </w:rPr>
          </w:pPr>
          <w:r w:rsidRPr="004B5523">
            <w:rPr>
              <w:rFonts w:ascii="Times New Roman" w:hAnsi="Times New Roman" w:cs="Times New Roman"/>
              <w:b/>
            </w:rPr>
            <w:t>Líneas de investigación:</w:t>
          </w:r>
        </w:p>
        <w:p w14:paraId="31093B73" w14:textId="77777777" w:rsidR="003529B3" w:rsidRPr="004B5523" w:rsidRDefault="000D414A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>- Juventud y Sociedad</w:t>
          </w:r>
        </w:p>
        <w:p w14:paraId="4A3A716F" w14:textId="77777777" w:rsidR="000D414A" w:rsidRPr="004B5523" w:rsidRDefault="000D414A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>- Violencia y juventud (“bandas latinas”)</w:t>
          </w:r>
        </w:p>
        <w:p w14:paraId="3F1E942E" w14:textId="6CA677B6" w:rsidR="000D414A" w:rsidRPr="004B5523" w:rsidRDefault="000D414A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 xml:space="preserve">- Roles de género en agrupaciones </w:t>
          </w:r>
          <w:r w:rsidR="00FA01C6">
            <w:rPr>
              <w:rFonts w:ascii="Times New Roman" w:hAnsi="Times New Roman" w:cs="Times New Roman"/>
            </w:rPr>
            <w:t>juveniles de calle</w:t>
          </w:r>
        </w:p>
        <w:p w14:paraId="13276EEC" w14:textId="77777777" w:rsidR="000D414A" w:rsidRPr="004B5523" w:rsidRDefault="000D414A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>- Género y espacios urbanos</w:t>
          </w:r>
        </w:p>
        <w:p w14:paraId="0237D530" w14:textId="1301F181" w:rsidR="009B4B9D" w:rsidRPr="004B5523" w:rsidRDefault="009B4B9D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>- Políticas de juventud</w:t>
          </w:r>
        </w:p>
        <w:p w14:paraId="6AD70EC7" w14:textId="77777777" w:rsidR="003529B3" w:rsidRPr="004B5523" w:rsidRDefault="003529B3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</w:p>
        <w:p w14:paraId="78C4C57E" w14:textId="55C31A16" w:rsidR="00CF533F" w:rsidRPr="004B5523" w:rsidRDefault="006A7EC6" w:rsidP="00FB2B10">
          <w:pPr>
            <w:tabs>
              <w:tab w:val="left" w:pos="2448"/>
            </w:tabs>
            <w:rPr>
              <w:rFonts w:ascii="Times New Roman" w:hAnsi="Times New Roman" w:cs="Times New Roman"/>
              <w:b/>
            </w:rPr>
          </w:pPr>
          <w:r w:rsidRPr="004B5523">
            <w:rPr>
              <w:rFonts w:ascii="Times New Roman" w:hAnsi="Times New Roman" w:cs="Times New Roman"/>
              <w:b/>
            </w:rPr>
            <w:t>Breve CV:</w:t>
          </w:r>
        </w:p>
        <w:p w14:paraId="67336602" w14:textId="379ECC15" w:rsidR="00F20859" w:rsidRDefault="006A7EC6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>-Nace en Santo Domingo, Repúbli</w:t>
          </w:r>
          <w:r w:rsidR="00987B46" w:rsidRPr="004B5523">
            <w:rPr>
              <w:rFonts w:ascii="Times New Roman" w:hAnsi="Times New Roman" w:cs="Times New Roman"/>
            </w:rPr>
            <w:t>ca Dominicana, en el año</w:t>
          </w:r>
          <w:r w:rsidRPr="004B5523">
            <w:rPr>
              <w:rFonts w:ascii="Times New Roman" w:hAnsi="Times New Roman" w:cs="Times New Roman"/>
            </w:rPr>
            <w:t xml:space="preserve"> 1968. </w:t>
          </w:r>
          <w:r w:rsidR="00BF42E9" w:rsidRPr="004B5523">
            <w:rPr>
              <w:rFonts w:ascii="Times New Roman" w:hAnsi="Times New Roman" w:cs="Times New Roman"/>
            </w:rPr>
            <w:t>De 1986 a 1991 re</w:t>
          </w:r>
          <w:r w:rsidRPr="004B5523">
            <w:rPr>
              <w:rFonts w:ascii="Times New Roman" w:hAnsi="Times New Roman" w:cs="Times New Roman"/>
            </w:rPr>
            <w:t>aliza estudios de Artes plásticas y diseño en</w:t>
          </w:r>
          <w:r w:rsidR="00BF42E9" w:rsidRPr="004B5523">
            <w:rPr>
              <w:rFonts w:ascii="Times New Roman" w:hAnsi="Times New Roman" w:cs="Times New Roman"/>
            </w:rPr>
            <w:t xml:space="preserve"> la Universidad Pedro Henríquez Ureña (UNPHU).</w:t>
          </w:r>
          <w:r w:rsidRPr="004B5523">
            <w:rPr>
              <w:rFonts w:ascii="Times New Roman" w:hAnsi="Times New Roman" w:cs="Times New Roman"/>
            </w:rPr>
            <w:t xml:space="preserve"> República Dominicana.</w:t>
          </w:r>
        </w:p>
        <w:p w14:paraId="62080224" w14:textId="77777777" w:rsidR="00FB2B10" w:rsidRPr="004B5523" w:rsidRDefault="00FB2B10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</w:p>
        <w:p w14:paraId="6E687FFD" w14:textId="6717F57A" w:rsidR="00F20859" w:rsidRPr="004B5523" w:rsidRDefault="00F20859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 xml:space="preserve">- De septiembre a octubre de 2006 realiza Curso de Formación Continua en Mediación Social Intercultural. Centro de Postgrado y Formación Continua. Universidad Autónoma de Madrid (UAM). </w:t>
          </w:r>
        </w:p>
        <w:p w14:paraId="1D3137EB" w14:textId="77777777" w:rsidR="00F20859" w:rsidRPr="004B5523" w:rsidRDefault="00F20859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</w:p>
        <w:p w14:paraId="378DB154" w14:textId="5CD5D4EA" w:rsidR="00F20859" w:rsidRPr="004B5523" w:rsidRDefault="00DB4E05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>- De abril a diciembre de 2007 realiza Master en Inmigración Refu</w:t>
          </w:r>
          <w:r w:rsidR="00BF42E9" w:rsidRPr="004B5523">
            <w:rPr>
              <w:rFonts w:ascii="Times New Roman" w:hAnsi="Times New Roman" w:cs="Times New Roman"/>
            </w:rPr>
            <w:t>gio y Relaciones Intercomunitari</w:t>
          </w:r>
          <w:r w:rsidRPr="004B5523">
            <w:rPr>
              <w:rFonts w:ascii="Times New Roman" w:hAnsi="Times New Roman" w:cs="Times New Roman"/>
            </w:rPr>
            <w:t xml:space="preserve">as. Universidad Autónoma de Madrid (UAM). </w:t>
          </w:r>
        </w:p>
        <w:p w14:paraId="34970F64" w14:textId="63B175AE" w:rsidR="005D0DF8" w:rsidRPr="004B5523" w:rsidRDefault="005D0DF8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</w:p>
        <w:p w14:paraId="180663C5" w14:textId="2916DE4F" w:rsidR="005D0DF8" w:rsidRPr="004B5523" w:rsidRDefault="005D0DF8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>- De febrero a junio de 2010 realiza Postgrado de Relaciones Interculturales y Gestión de la Diversidad. Universidad Autónoma de Madrid (UAM).</w:t>
          </w:r>
        </w:p>
        <w:p w14:paraId="485FC5AB" w14:textId="77777777" w:rsidR="005D0DF8" w:rsidRPr="004B5523" w:rsidRDefault="005D0DF8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</w:p>
        <w:p w14:paraId="1C55C689" w14:textId="3046388A" w:rsidR="006A7EC6" w:rsidRPr="004B5523" w:rsidRDefault="005D0DF8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 xml:space="preserve">- </w:t>
          </w:r>
          <w:r w:rsidR="00096A5B" w:rsidRPr="004B5523">
            <w:rPr>
              <w:rFonts w:ascii="Times New Roman" w:hAnsi="Times New Roman" w:cs="Times New Roman"/>
            </w:rPr>
            <w:t>De octubre de 2010 a junio de 2015 r</w:t>
          </w:r>
          <w:r w:rsidR="006A7EC6" w:rsidRPr="004B5523">
            <w:rPr>
              <w:rFonts w:ascii="Times New Roman" w:hAnsi="Times New Roman" w:cs="Times New Roman"/>
            </w:rPr>
            <w:t xml:space="preserve">ealiza el Grado de Antropología Social y Cultural en la Universidad Nacional de Estudios a Distancia (UNED). </w:t>
          </w:r>
        </w:p>
        <w:p w14:paraId="2458AA11" w14:textId="77777777" w:rsidR="006A7EC6" w:rsidRPr="004B5523" w:rsidRDefault="006A7EC6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</w:p>
        <w:p w14:paraId="575EC73A" w14:textId="7572269E" w:rsidR="003529B3" w:rsidRPr="004B5523" w:rsidRDefault="003529B3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 xml:space="preserve">- </w:t>
          </w:r>
          <w:r w:rsidR="005D0DF8" w:rsidRPr="004B5523">
            <w:rPr>
              <w:rFonts w:ascii="Times New Roman" w:hAnsi="Times New Roman" w:cs="Times New Roman"/>
            </w:rPr>
            <w:t xml:space="preserve">De octubre de 2015 a septiembre de 2016 realiza </w:t>
          </w:r>
          <w:r w:rsidRPr="004B5523">
            <w:rPr>
              <w:rFonts w:ascii="Times New Roman" w:hAnsi="Times New Roman" w:cs="Times New Roman"/>
            </w:rPr>
            <w:t>Master de Interuniversitario</w:t>
          </w:r>
          <w:r w:rsidR="00B91CBD" w:rsidRPr="004B5523">
            <w:rPr>
              <w:rFonts w:ascii="Times New Roman" w:hAnsi="Times New Roman" w:cs="Times New Roman"/>
            </w:rPr>
            <w:t xml:space="preserve"> de Juventud y Sociedad (MIJS)</w:t>
          </w:r>
          <w:r w:rsidR="005D0DF8" w:rsidRPr="004B5523">
            <w:rPr>
              <w:rFonts w:ascii="Times New Roman" w:hAnsi="Times New Roman" w:cs="Times New Roman"/>
            </w:rPr>
            <w:t>. UDG, UDL, UAB, UPF, UB, URV.</w:t>
          </w:r>
        </w:p>
        <w:p w14:paraId="097D8D74" w14:textId="77777777" w:rsidR="001649A8" w:rsidRPr="004B5523" w:rsidRDefault="001649A8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</w:p>
        <w:p w14:paraId="78E68B12" w14:textId="1E46DF01" w:rsidR="001649A8" w:rsidRPr="004B5523" w:rsidRDefault="001649A8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 xml:space="preserve">- En la actualidad doctoranda en la Universidad de Lleida (UdL). </w:t>
          </w:r>
        </w:p>
        <w:p w14:paraId="04158475" w14:textId="568A19F8" w:rsidR="001649A8" w:rsidRPr="00E63BD7" w:rsidRDefault="001649A8" w:rsidP="00FB2B10">
          <w:pPr>
            <w:tabs>
              <w:tab w:val="left" w:pos="2448"/>
            </w:tabs>
            <w:rPr>
              <w:rFonts w:ascii="Times New Roman" w:hAnsi="Times New Roman" w:cs="Times New Roman"/>
              <w:i/>
            </w:rPr>
          </w:pPr>
          <w:r w:rsidRPr="004B5523">
            <w:rPr>
              <w:rFonts w:ascii="Times New Roman" w:hAnsi="Times New Roman" w:cs="Times New Roman"/>
              <w:b/>
            </w:rPr>
            <w:t>Tesis doctoral</w:t>
          </w:r>
          <w:r w:rsidR="00E63BD7">
            <w:rPr>
              <w:rFonts w:ascii="Times New Roman" w:hAnsi="Times New Roman" w:cs="Times New Roman"/>
            </w:rPr>
            <w:t xml:space="preserve">: </w:t>
          </w:r>
          <w:r w:rsidR="00E63BD7" w:rsidRPr="00E63BD7">
            <w:rPr>
              <w:rFonts w:ascii="Times New Roman" w:hAnsi="Times New Roman" w:cs="Times New Roman"/>
              <w:i/>
            </w:rPr>
            <w:t>G</w:t>
          </w:r>
          <w:r w:rsidRPr="00E63BD7">
            <w:rPr>
              <w:rFonts w:ascii="Times New Roman" w:hAnsi="Times New Roman" w:cs="Times New Roman"/>
              <w:i/>
            </w:rPr>
            <w:t>eneración, género y violencia en grupos juveniles: El caso de los DDP y los Trinitarios. Una etnografía transn</w:t>
          </w:r>
          <w:r w:rsidR="00E96D6C" w:rsidRPr="00E63BD7">
            <w:rPr>
              <w:rFonts w:ascii="Times New Roman" w:hAnsi="Times New Roman" w:cs="Times New Roman"/>
              <w:i/>
            </w:rPr>
            <w:t xml:space="preserve">acional en barrios de </w:t>
          </w:r>
          <w:r w:rsidRPr="00E63BD7">
            <w:rPr>
              <w:rFonts w:ascii="Times New Roman" w:hAnsi="Times New Roman" w:cs="Times New Roman"/>
              <w:i/>
            </w:rPr>
            <w:t>Madrid</w:t>
          </w:r>
          <w:r w:rsidR="00E96D6C" w:rsidRPr="00E63BD7">
            <w:rPr>
              <w:rFonts w:ascii="Times New Roman" w:hAnsi="Times New Roman" w:cs="Times New Roman"/>
              <w:i/>
            </w:rPr>
            <w:t>, Cataluña, New York</w:t>
          </w:r>
          <w:r w:rsidRPr="00E63BD7">
            <w:rPr>
              <w:rFonts w:ascii="Times New Roman" w:hAnsi="Times New Roman" w:cs="Times New Roman"/>
              <w:i/>
            </w:rPr>
            <w:t xml:space="preserve"> y Santo Domingo.</w:t>
          </w:r>
        </w:p>
        <w:p w14:paraId="488732FA" w14:textId="77777777" w:rsidR="001649A8" w:rsidRPr="004B5523" w:rsidRDefault="001649A8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</w:p>
        <w:p w14:paraId="09F3ACFA" w14:textId="77777777" w:rsidR="00BE5787" w:rsidRPr="004B5523" w:rsidRDefault="001649A8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>Director</w:t>
          </w:r>
          <w:r w:rsidR="00BE5787" w:rsidRPr="004B5523">
            <w:rPr>
              <w:rFonts w:ascii="Times New Roman" w:hAnsi="Times New Roman" w:cs="Times New Roman"/>
            </w:rPr>
            <w:t>es</w:t>
          </w:r>
          <w:r w:rsidRPr="004B5523">
            <w:rPr>
              <w:rFonts w:ascii="Times New Roman" w:hAnsi="Times New Roman" w:cs="Times New Roman"/>
            </w:rPr>
            <w:t xml:space="preserve"> de tesis: </w:t>
          </w:r>
        </w:p>
        <w:p w14:paraId="05BB7CB0" w14:textId="643F9B5B" w:rsidR="001649A8" w:rsidRPr="004B5523" w:rsidRDefault="001649A8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>Dr. Carles Feixa Pampols</w:t>
          </w:r>
          <w:r w:rsidR="00BE5787" w:rsidRPr="004B5523">
            <w:rPr>
              <w:rFonts w:ascii="Times New Roman" w:hAnsi="Times New Roman" w:cs="Times New Roman"/>
            </w:rPr>
            <w:t>.</w:t>
          </w:r>
        </w:p>
        <w:p w14:paraId="0754762F" w14:textId="7EA6CCB1" w:rsidR="00FB2B10" w:rsidRDefault="00BE5787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>Dra. María Ángeles Cabases</w:t>
          </w:r>
          <w:r w:rsidR="00E63BD7">
            <w:rPr>
              <w:rFonts w:ascii="Times New Roman" w:hAnsi="Times New Roman" w:cs="Times New Roman"/>
            </w:rPr>
            <w:t xml:space="preserve"> Piqué</w:t>
          </w:r>
        </w:p>
        <w:p w14:paraId="4524F048" w14:textId="3522C78F" w:rsidR="00386A09" w:rsidRDefault="00386A09" w:rsidP="00FB2B10">
          <w:pPr>
            <w:tabs>
              <w:tab w:val="left" w:pos="2448"/>
            </w:tabs>
            <w:rPr>
              <w:rFonts w:ascii="Times New Roman" w:hAnsi="Times New Roman" w:cs="Times New Roman"/>
              <w:b/>
            </w:rPr>
          </w:pPr>
        </w:p>
        <w:p w14:paraId="124E84C8" w14:textId="140AF4B3" w:rsidR="00386A09" w:rsidRDefault="00386A09" w:rsidP="00FB2B10">
          <w:pPr>
            <w:tabs>
              <w:tab w:val="left" w:pos="2448"/>
            </w:tabs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Investigaciones realizadas; </w:t>
          </w:r>
        </w:p>
        <w:p w14:paraId="6F02D9C3" w14:textId="793D70FF" w:rsidR="00211412" w:rsidRPr="004B5523" w:rsidRDefault="00211412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 xml:space="preserve">- Jóvenes Dominicanos Reagrupados: modos de incorporación, y factores que influyen en la reproducción de la violencia, la vida en las calles, e inserción en “bandas latinas”. </w:t>
          </w:r>
          <w:r w:rsidRPr="004B5523">
            <w:rPr>
              <w:rFonts w:ascii="Times New Roman" w:hAnsi="Times New Roman" w:cs="Times New Roman"/>
            </w:rPr>
            <w:lastRenderedPageBreak/>
            <w:t>Trabajo de fin de grado para obtener la titulación del Grado de Antropología Social y Cultural. Junio-2015.</w:t>
          </w:r>
        </w:p>
        <w:p w14:paraId="1ECE50C9" w14:textId="77777777" w:rsidR="009F564C" w:rsidRPr="004B5523" w:rsidRDefault="009F564C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</w:p>
        <w:p w14:paraId="09D89EF4" w14:textId="17FDC5B9" w:rsidR="00211412" w:rsidRPr="004B5523" w:rsidRDefault="009F564C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>- Generación, género y violencia en agrupaciones juveniles: el caso de los DDP y los Trinitarios en el distrito de Villaverde de Madrid. Trabajo de fin de Máster para el Máster Interuniversitario Sobre Juventud y Sociedad- MIJS. Septiembre-2016.</w:t>
          </w:r>
        </w:p>
        <w:p w14:paraId="18A5AC99" w14:textId="77777777" w:rsidR="001649A8" w:rsidRPr="004B5523" w:rsidRDefault="001649A8" w:rsidP="00FB2B10">
          <w:pPr>
            <w:tabs>
              <w:tab w:val="left" w:pos="2448"/>
            </w:tabs>
            <w:rPr>
              <w:rFonts w:ascii="Times New Roman" w:hAnsi="Times New Roman" w:cs="Times New Roman"/>
              <w:b/>
            </w:rPr>
          </w:pPr>
        </w:p>
        <w:p w14:paraId="2F15A593" w14:textId="7EF1A068" w:rsidR="00D81B5F" w:rsidRPr="00FB2B10" w:rsidRDefault="00D81B5F" w:rsidP="00FB2B10">
          <w:pPr>
            <w:tabs>
              <w:tab w:val="left" w:pos="2448"/>
            </w:tabs>
            <w:rPr>
              <w:rFonts w:ascii="Times New Roman" w:hAnsi="Times New Roman" w:cs="Times New Roman"/>
              <w:b/>
            </w:rPr>
          </w:pPr>
          <w:r w:rsidRPr="004B5523">
            <w:rPr>
              <w:rFonts w:ascii="Times New Roman" w:hAnsi="Times New Roman" w:cs="Times New Roman"/>
              <w:b/>
            </w:rPr>
            <w:t xml:space="preserve">Experiencia profesional: </w:t>
          </w:r>
        </w:p>
        <w:p w14:paraId="74AFD2E9" w14:textId="2B7EEA62" w:rsidR="00D81B5F" w:rsidRPr="004B5523" w:rsidRDefault="00D81B5F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 xml:space="preserve">- De 2016 a 2019: Investigadora </w:t>
          </w:r>
          <w:proofErr w:type="spellStart"/>
          <w:r w:rsidRPr="004B5523">
            <w:rPr>
              <w:rFonts w:ascii="Times New Roman" w:hAnsi="Times New Roman" w:cs="Times New Roman"/>
            </w:rPr>
            <w:t>predoctoral</w:t>
          </w:r>
          <w:proofErr w:type="spellEnd"/>
          <w:r w:rsidRPr="004B5523">
            <w:rPr>
              <w:rFonts w:ascii="Times New Roman" w:hAnsi="Times New Roman" w:cs="Times New Roman"/>
            </w:rPr>
            <w:t xml:space="preserve"> (PDI). Grupo de Investigación Centro de Estudios sobre Juventud y Sociedad (JOVIS). Departamento Geografía y Sociología. Universidad de Lleida. (UdL).</w:t>
          </w:r>
        </w:p>
        <w:p w14:paraId="6D4EF263" w14:textId="77777777" w:rsidR="00D81B5F" w:rsidRPr="004B5523" w:rsidRDefault="00D81B5F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</w:p>
        <w:p w14:paraId="285D2F90" w14:textId="61FFA827" w:rsidR="00D81B5F" w:rsidRPr="004B5523" w:rsidRDefault="00D81B5F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 xml:space="preserve">- De 2009 a 2012: Responsable proyectos de Integración Sociocultural a Familias de Origen extranjero y proyectos de inserción </w:t>
          </w:r>
          <w:proofErr w:type="spellStart"/>
          <w:r w:rsidRPr="004B5523">
            <w:rPr>
              <w:rFonts w:ascii="Times New Roman" w:hAnsi="Times New Roman" w:cs="Times New Roman"/>
            </w:rPr>
            <w:t>sociolaboral</w:t>
          </w:r>
          <w:proofErr w:type="spellEnd"/>
          <w:r w:rsidRPr="004B5523">
            <w:rPr>
              <w:rFonts w:ascii="Times New Roman" w:hAnsi="Times New Roman" w:cs="Times New Roman"/>
            </w:rPr>
            <w:t xml:space="preserve"> en Asociación </w:t>
          </w:r>
          <w:proofErr w:type="spellStart"/>
          <w:r w:rsidRPr="004B5523">
            <w:rPr>
              <w:rFonts w:ascii="Times New Roman" w:hAnsi="Times New Roman" w:cs="Times New Roman"/>
            </w:rPr>
            <w:t>Quisqueya</w:t>
          </w:r>
          <w:proofErr w:type="spellEnd"/>
          <w:r w:rsidRPr="004B5523">
            <w:rPr>
              <w:rFonts w:ascii="Times New Roman" w:hAnsi="Times New Roman" w:cs="Times New Roman"/>
            </w:rPr>
            <w:t xml:space="preserve"> Cultural.  Distrito </w:t>
          </w:r>
          <w:proofErr w:type="spellStart"/>
          <w:r w:rsidRPr="004B5523">
            <w:rPr>
              <w:rFonts w:ascii="Times New Roman" w:hAnsi="Times New Roman" w:cs="Times New Roman"/>
            </w:rPr>
            <w:t>deTetuán</w:t>
          </w:r>
          <w:proofErr w:type="spellEnd"/>
          <w:r w:rsidRPr="004B5523">
            <w:rPr>
              <w:rFonts w:ascii="Times New Roman" w:hAnsi="Times New Roman" w:cs="Times New Roman"/>
            </w:rPr>
            <w:t>.</w:t>
          </w:r>
        </w:p>
        <w:p w14:paraId="09185A3F" w14:textId="77777777" w:rsidR="00D81B5F" w:rsidRPr="004B5523" w:rsidRDefault="00D81B5F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</w:p>
        <w:p w14:paraId="19D041D5" w14:textId="6C4202C0" w:rsidR="00D81B5F" w:rsidRPr="004B5523" w:rsidRDefault="00D81B5F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 xml:space="preserve">- De 2006 a 2009:  Mediadora Intercultural. Proyecto de Mediación con Jóvenes de Origen Extranjero y su Entorno Familiar (SERJOVEN). Programa de Migración y Multiculturalidad (PMM). Universidad Autónoma de Madrid (UAM) y Red de Medición Obra Social Fundación La Caixa. </w:t>
          </w:r>
        </w:p>
        <w:p w14:paraId="1F11BA28" w14:textId="19F67491" w:rsidR="00D440FB" w:rsidRPr="004B5523" w:rsidRDefault="00D440FB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</w:p>
        <w:p w14:paraId="25806B56" w14:textId="5B05A667" w:rsidR="003B1172" w:rsidRPr="004B5523" w:rsidRDefault="003B1172" w:rsidP="00FB2B10">
          <w:pPr>
            <w:tabs>
              <w:tab w:val="left" w:pos="2448"/>
            </w:tabs>
            <w:rPr>
              <w:rFonts w:ascii="Times New Roman" w:hAnsi="Times New Roman" w:cs="Times New Roman"/>
              <w:b/>
            </w:rPr>
          </w:pPr>
          <w:r w:rsidRPr="004B5523">
            <w:rPr>
              <w:rFonts w:ascii="Times New Roman" w:hAnsi="Times New Roman" w:cs="Times New Roman"/>
              <w:b/>
            </w:rPr>
            <w:t xml:space="preserve">Publicaciones: </w:t>
          </w:r>
        </w:p>
        <w:p w14:paraId="4AA29A48" w14:textId="41F0C118" w:rsidR="003B1172" w:rsidRPr="00BF60DF" w:rsidRDefault="00BF60DF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BF60DF">
            <w:rPr>
              <w:rFonts w:ascii="Times New Roman" w:hAnsi="Times New Roman" w:cs="Times New Roman"/>
              <w:lang w:val="es-ES" w:eastAsia="ca-ES"/>
            </w:rPr>
            <w:t>-</w:t>
          </w:r>
          <w:r>
            <w:rPr>
              <w:rFonts w:ascii="Times New Roman" w:hAnsi="Times New Roman" w:cs="Times New Roman"/>
              <w:lang w:val="es-ES" w:eastAsia="ca-ES"/>
            </w:rPr>
            <w:t xml:space="preserve"> </w:t>
          </w:r>
          <w:r w:rsidR="003B1172" w:rsidRPr="00BF60DF">
            <w:rPr>
              <w:rFonts w:ascii="Times New Roman" w:hAnsi="Times New Roman" w:cs="Times New Roman"/>
              <w:lang w:val="es-ES" w:eastAsia="ca-ES"/>
            </w:rPr>
            <w:t xml:space="preserve">Núñez K. &amp; Oliver, M. (2018). Categorías hegemónicas de género, perspectivas de género y roles de género en las denominadas “bandas latinas”. </w:t>
          </w:r>
          <w:r w:rsidR="003B1172" w:rsidRPr="00BF60DF">
            <w:rPr>
              <w:rFonts w:ascii="Times New Roman" w:hAnsi="Times New Roman" w:cs="Times New Roman"/>
              <w:i/>
              <w:lang w:val="es-ES" w:eastAsia="ca-ES"/>
            </w:rPr>
            <w:t>Revista: Metamorfosis. Revista del Centro Reina Sofía sobre Adolescencia y Juventud</w:t>
          </w:r>
          <w:r w:rsidR="003B1172" w:rsidRPr="00BF60DF">
            <w:rPr>
              <w:rFonts w:ascii="Times New Roman" w:hAnsi="Times New Roman" w:cs="Times New Roman"/>
              <w:lang w:val="es-ES" w:eastAsia="ca-ES"/>
            </w:rPr>
            <w:t>. Nº 8</w:t>
          </w:r>
          <w:r w:rsidR="003B1172" w:rsidRPr="00BF60DF">
            <w:rPr>
              <w:rFonts w:ascii="Times New Roman" w:hAnsi="Times New Roman" w:cs="Times New Roman"/>
              <w:lang w:val="es-ES" w:eastAsia="ca-ES"/>
            </w:rPr>
            <w:br/>
            <w:t>Pp. 84-102</w:t>
          </w:r>
          <w:r w:rsidR="003B1172" w:rsidRPr="00BF60DF">
            <w:rPr>
              <w:rFonts w:ascii="Times New Roman" w:hAnsi="Times New Roman" w:cs="Times New Roman"/>
              <w:lang w:val="es-ES" w:eastAsia="ca-ES"/>
            </w:rPr>
            <w:br/>
          </w:r>
        </w:p>
        <w:p w14:paraId="5EC255B6" w14:textId="2DC22E77" w:rsidR="00CD76F2" w:rsidRDefault="00BF60DF" w:rsidP="00FB2B10">
          <w:pPr>
            <w:tabs>
              <w:tab w:val="left" w:pos="2448"/>
            </w:tabs>
            <w:rPr>
              <w:rStyle w:val="Enlla"/>
              <w:lang w:val="es-ES" w:eastAsia="ca-ES"/>
            </w:rPr>
          </w:pPr>
          <w:r w:rsidRPr="00BF60DF">
            <w:rPr>
              <w:rFonts w:ascii="Times New Roman" w:hAnsi="Times New Roman" w:cs="Times New Roman"/>
              <w:lang w:val="es-ES" w:eastAsia="ca-ES"/>
            </w:rPr>
            <w:t xml:space="preserve">- Núñez, K. (2017). Bandas latinas en Madrid: reconocimiento, acercamiento y propuestas de intervención. Universidad Popular de Bellas Vistas. Hacia un Plan Integral de Barrio. Equipo de Red Saberes: Departamento de Antropología Urbana Universidad Autónoma de Madrid. Editorial </w:t>
          </w:r>
          <w:proofErr w:type="spellStart"/>
          <w:r w:rsidRPr="00BF60DF">
            <w:rPr>
              <w:rFonts w:ascii="Times New Roman" w:hAnsi="Times New Roman" w:cs="Times New Roman"/>
              <w:lang w:val="es-ES" w:eastAsia="ca-ES"/>
            </w:rPr>
            <w:t>Grafilia</w:t>
          </w:r>
          <w:proofErr w:type="spellEnd"/>
          <w:r w:rsidRPr="00BF60DF">
            <w:rPr>
              <w:rFonts w:ascii="Times New Roman" w:hAnsi="Times New Roman" w:cs="Times New Roman"/>
              <w:lang w:val="es-ES" w:eastAsia="ca-ES"/>
            </w:rPr>
            <w:t xml:space="preserve"> S.L.</w:t>
          </w:r>
          <w:r w:rsidR="00F14B6A">
            <w:rPr>
              <w:rFonts w:ascii="Times New Roman" w:hAnsi="Times New Roman" w:cs="Times New Roman"/>
              <w:lang w:val="es-ES" w:eastAsia="ca-ES"/>
            </w:rPr>
            <w:t>, p</w:t>
          </w:r>
          <w:r w:rsidRPr="00BF60DF">
            <w:rPr>
              <w:rFonts w:ascii="Times New Roman" w:hAnsi="Times New Roman" w:cs="Times New Roman"/>
              <w:lang w:val="es-ES" w:eastAsia="ca-ES"/>
            </w:rPr>
            <w:t>p. 98-102</w:t>
          </w:r>
          <w:r w:rsidRPr="00BF60DF">
            <w:rPr>
              <w:rFonts w:ascii="Times New Roman" w:hAnsi="Times New Roman" w:cs="Times New Roman"/>
              <w:lang w:val="es-ES" w:eastAsia="ca-ES"/>
            </w:rPr>
            <w:br/>
          </w:r>
          <w:r w:rsidRPr="00BF60DF">
            <w:rPr>
              <w:rFonts w:ascii="Times New Roman" w:hAnsi="Times New Roman" w:cs="Times New Roman"/>
              <w:lang w:val="es-ES" w:eastAsia="ca-ES"/>
            </w:rPr>
            <w:br/>
          </w:r>
          <w:r w:rsidR="0057590F">
            <w:rPr>
              <w:rFonts w:ascii="Times New Roman" w:hAnsi="Times New Roman" w:cs="Times New Roman"/>
              <w:lang w:val="es-ES" w:eastAsia="ca-ES"/>
            </w:rPr>
            <w:t>- Núñez, K. (2018).</w:t>
          </w:r>
          <w:r w:rsidR="00CD76F2">
            <w:rPr>
              <w:rFonts w:ascii="Times New Roman" w:hAnsi="Times New Roman" w:cs="Times New Roman"/>
              <w:lang w:val="es-ES" w:eastAsia="ca-ES"/>
            </w:rPr>
            <w:t xml:space="preserve"> </w:t>
          </w:r>
          <w:r w:rsidR="00CD76F2" w:rsidRPr="002A2E6C">
            <w:rPr>
              <w:lang w:val="es-ES" w:eastAsia="ca-ES"/>
            </w:rPr>
            <w:t>La apropiación del tiempo</w:t>
          </w:r>
          <w:r w:rsidR="00CD76F2">
            <w:rPr>
              <w:lang w:val="es-ES" w:eastAsia="ca-ES"/>
            </w:rPr>
            <w:t xml:space="preserve">. </w:t>
          </w:r>
          <w:r w:rsidR="00CD76F2" w:rsidRPr="007B6BF3">
            <w:rPr>
              <w:i/>
              <w:lang w:val="es-ES" w:eastAsia="ca-ES"/>
            </w:rPr>
            <w:t>Revista Anthropologies.es</w:t>
          </w:r>
          <w:r w:rsidR="00CD76F2">
            <w:rPr>
              <w:lang w:val="es-ES" w:eastAsia="ca-ES"/>
            </w:rPr>
            <w:t xml:space="preserve">, abril 2018. Pp. 1-4. </w:t>
          </w:r>
          <w:r w:rsidR="00CD76F2" w:rsidRPr="002A2E6C">
            <w:rPr>
              <w:lang w:val="es-ES" w:eastAsia="ca-ES"/>
            </w:rPr>
            <w:t xml:space="preserve">: </w:t>
          </w:r>
          <w:hyperlink r:id="rId9" w:history="1">
            <w:r w:rsidR="00CD76F2" w:rsidRPr="002A2E6C">
              <w:rPr>
                <w:rStyle w:val="Enlla"/>
                <w:lang w:val="es-ES" w:eastAsia="ca-ES"/>
              </w:rPr>
              <w:t>https://www.anthropologies.es/la-apropiacion-del-tiempo/</w:t>
            </w:r>
          </w:hyperlink>
        </w:p>
        <w:p w14:paraId="3A6669A3" w14:textId="77777777" w:rsidR="00CD76F2" w:rsidRPr="00E63BD7" w:rsidRDefault="00CD76F2" w:rsidP="00FB2B10">
          <w:pPr>
            <w:tabs>
              <w:tab w:val="left" w:pos="2448"/>
            </w:tabs>
            <w:rPr>
              <w:rStyle w:val="Enlla"/>
              <w:rFonts w:ascii="Times New Roman" w:hAnsi="Times New Roman" w:cs="Times New Roman"/>
              <w:lang w:val="es-ES" w:eastAsia="ca-ES"/>
            </w:rPr>
          </w:pPr>
        </w:p>
        <w:p w14:paraId="44687281" w14:textId="49A00FEE" w:rsidR="00956872" w:rsidRDefault="00CD76F2" w:rsidP="00FB2B10">
          <w:pPr>
            <w:rPr>
              <w:lang w:val="es-ES" w:eastAsia="ca-ES"/>
            </w:rPr>
          </w:pPr>
          <w:r w:rsidRPr="00E63BD7">
            <w:rPr>
              <w:rFonts w:ascii="Times New Roman" w:hAnsi="Times New Roman" w:cs="Times New Roman"/>
              <w:lang w:val="es-ES" w:eastAsia="ca-ES"/>
            </w:rPr>
            <w:t xml:space="preserve">- Núñez, K. (2018). Violencia políticas y formas de resistencia: una aproximación a dos autores/as y dos realidades. </w:t>
          </w:r>
          <w:r w:rsidRPr="00E63BD7">
            <w:rPr>
              <w:rFonts w:ascii="Times New Roman" w:hAnsi="Times New Roman" w:cs="Times New Roman"/>
              <w:i/>
              <w:lang w:val="es-ES" w:eastAsia="ca-ES"/>
            </w:rPr>
            <w:t>Revista Anthropologies.es</w:t>
          </w:r>
          <w:r w:rsidRPr="00E63BD7">
            <w:rPr>
              <w:rFonts w:ascii="Times New Roman" w:hAnsi="Times New Roman" w:cs="Times New Roman"/>
              <w:lang w:val="es-ES" w:eastAsia="ca-ES"/>
            </w:rPr>
            <w:t xml:space="preserve">, enero </w:t>
          </w:r>
          <w:r w:rsidR="00F14B6A" w:rsidRPr="00E63BD7">
            <w:rPr>
              <w:rFonts w:ascii="Times New Roman" w:hAnsi="Times New Roman" w:cs="Times New Roman"/>
              <w:lang w:val="es-ES" w:eastAsia="ca-ES"/>
            </w:rPr>
            <w:t>2018,</w:t>
          </w:r>
          <w:r w:rsidRPr="00E63BD7">
            <w:rPr>
              <w:rFonts w:ascii="Times New Roman" w:hAnsi="Times New Roman" w:cs="Times New Roman"/>
              <w:lang w:val="es-ES" w:eastAsia="ca-ES"/>
            </w:rPr>
            <w:t xml:space="preserve"> </w:t>
          </w:r>
          <w:r w:rsidR="00F14B6A" w:rsidRPr="00E63BD7">
            <w:rPr>
              <w:rFonts w:ascii="Times New Roman" w:hAnsi="Times New Roman" w:cs="Times New Roman"/>
              <w:lang w:val="es-ES" w:eastAsia="ca-ES"/>
            </w:rPr>
            <w:t>p</w:t>
          </w:r>
          <w:r w:rsidRPr="00E63BD7">
            <w:rPr>
              <w:rFonts w:ascii="Times New Roman" w:hAnsi="Times New Roman" w:cs="Times New Roman"/>
              <w:lang w:val="es-ES" w:eastAsia="ca-ES"/>
            </w:rPr>
            <w:t xml:space="preserve">p. 1-4. </w:t>
          </w:r>
          <w:r w:rsidR="00956872" w:rsidRPr="00E63BD7">
            <w:rPr>
              <w:rFonts w:ascii="Times New Roman" w:hAnsi="Times New Roman" w:cs="Times New Roman"/>
              <w:lang w:val="es-ES" w:eastAsia="ca-ES"/>
            </w:rPr>
            <w:t xml:space="preserve">: </w:t>
          </w:r>
          <w:hyperlink r:id="rId10" w:history="1">
            <w:r w:rsidR="00956872" w:rsidRPr="00476D11">
              <w:rPr>
                <w:rStyle w:val="Enlla"/>
                <w:lang w:val="es-ES" w:eastAsia="ca-ES"/>
              </w:rPr>
              <w:t>https://www.anthropologies.es/violencias-politicas-formas-resistencia-una-aproximacion-dos-autores-as-dos-realidades/</w:t>
            </w:r>
          </w:hyperlink>
        </w:p>
        <w:p w14:paraId="75FD90AF" w14:textId="77777777" w:rsidR="00956872" w:rsidRDefault="00956872" w:rsidP="00FB2B10">
          <w:pPr>
            <w:tabs>
              <w:tab w:val="left" w:pos="2448"/>
            </w:tabs>
            <w:rPr>
              <w:rFonts w:ascii="Times New Roman" w:hAnsi="Times New Roman" w:cs="Times New Roman"/>
              <w:lang w:val="es-ES" w:eastAsia="ca-ES"/>
            </w:rPr>
          </w:pPr>
        </w:p>
        <w:p w14:paraId="2925D49A" w14:textId="570E0613" w:rsidR="007B6BF3" w:rsidRDefault="00956872" w:rsidP="00FB2B10">
          <w:pPr>
            <w:rPr>
              <w:lang w:val="es-ES" w:eastAsia="ca-ES"/>
            </w:rPr>
          </w:pPr>
          <w:r w:rsidRPr="00956872">
            <w:rPr>
              <w:rFonts w:ascii="Times New Roman" w:hAnsi="Times New Roman" w:cs="Times New Roman"/>
              <w:lang w:val="es-ES" w:eastAsia="ca-ES"/>
            </w:rPr>
            <w:t>-</w:t>
          </w:r>
          <w:r>
            <w:rPr>
              <w:rFonts w:ascii="Times New Roman" w:hAnsi="Times New Roman" w:cs="Times New Roman"/>
              <w:lang w:val="es-ES" w:eastAsia="ca-ES"/>
            </w:rPr>
            <w:t xml:space="preserve"> </w:t>
          </w:r>
          <w:bookmarkStart w:id="0" w:name="_GoBack"/>
          <w:r>
            <w:rPr>
              <w:rFonts w:ascii="Times New Roman" w:hAnsi="Times New Roman" w:cs="Times New Roman"/>
              <w:lang w:val="es-ES" w:eastAsia="ca-ES"/>
            </w:rPr>
            <w:t xml:space="preserve">Núñez, K. (2017). </w:t>
          </w:r>
          <w:r>
            <w:rPr>
              <w:lang w:val="es-ES" w:eastAsia="ca-ES"/>
            </w:rPr>
            <w:t xml:space="preserve">El poder de la represión, la represión del poder. </w:t>
          </w:r>
          <w:r w:rsidRPr="007B6BF3">
            <w:rPr>
              <w:i/>
              <w:lang w:val="es-ES" w:eastAsia="ca-ES"/>
            </w:rPr>
            <w:t>Revista Anthropologies.es</w:t>
          </w:r>
          <w:r>
            <w:rPr>
              <w:lang w:val="es-ES" w:eastAsia="ca-ES"/>
            </w:rPr>
            <w:t xml:space="preserve">, </w:t>
          </w:r>
          <w:r w:rsidR="00F14B6A">
            <w:rPr>
              <w:lang w:val="es-ES" w:eastAsia="ca-ES"/>
            </w:rPr>
            <w:t>octubre 2017, p</w:t>
          </w:r>
          <w:r w:rsidR="00EF09D7">
            <w:rPr>
              <w:lang w:val="es-ES" w:eastAsia="ca-ES"/>
            </w:rPr>
            <w:t xml:space="preserve">p. 1-4. </w:t>
          </w:r>
          <w:hyperlink r:id="rId11" w:history="1">
            <w:r w:rsidR="007B6BF3" w:rsidRPr="00476D11">
              <w:rPr>
                <w:rStyle w:val="Enlla"/>
                <w:lang w:val="es-ES" w:eastAsia="ca-ES"/>
              </w:rPr>
              <w:t>https://www.anthropologies.es/poder-la-represion-la-represion-del-poder/</w:t>
            </w:r>
          </w:hyperlink>
          <w:bookmarkEnd w:id="0"/>
        </w:p>
        <w:p w14:paraId="3382134B" w14:textId="77777777" w:rsidR="002E68C7" w:rsidRDefault="00956872" w:rsidP="00FB2B10">
          <w:pPr>
            <w:rPr>
              <w:lang w:val="es-ES" w:eastAsia="ca-ES"/>
            </w:rPr>
          </w:pPr>
          <w:r w:rsidRPr="00FB0162">
            <w:rPr>
              <w:lang w:val="es-ES" w:eastAsia="ca-ES"/>
            </w:rPr>
            <w:br/>
          </w:r>
          <w:r w:rsidR="007B6BF3">
            <w:rPr>
              <w:rFonts w:ascii="Times New Roman" w:hAnsi="Times New Roman" w:cs="Times New Roman"/>
              <w:lang w:val="es-ES" w:eastAsia="ca-ES"/>
            </w:rPr>
            <w:t xml:space="preserve">- Núñez, K. </w:t>
          </w:r>
          <w:r w:rsidR="00F14B6A">
            <w:rPr>
              <w:rFonts w:ascii="Times New Roman" w:hAnsi="Times New Roman" w:cs="Times New Roman"/>
              <w:lang w:val="es-ES" w:eastAsia="ca-ES"/>
            </w:rPr>
            <w:t xml:space="preserve">(2017). </w:t>
          </w:r>
          <w:r w:rsidR="00F14B6A">
            <w:rPr>
              <w:lang w:val="es-ES" w:eastAsia="ca-ES"/>
            </w:rPr>
            <w:t xml:space="preserve">La imagen de los y las jóvenes en las noticias publicadas sobre las denominadas “bandas latinas”. Revista Anthropologies.es, febrero 2017, pp. 1-4. : </w:t>
          </w:r>
          <w:hyperlink r:id="rId12" w:history="1">
            <w:r w:rsidR="00F14B6A" w:rsidRPr="00476D11">
              <w:rPr>
                <w:rStyle w:val="Enlla"/>
                <w:lang w:val="es-ES" w:eastAsia="ca-ES"/>
              </w:rPr>
              <w:t>https://www.anthropologies.es/la-imagen-los-las-jovenes-las-noticias-publicadas-las-denominadas-bandas-latinas/</w:t>
            </w:r>
          </w:hyperlink>
          <w:r w:rsidR="00F14B6A" w:rsidRPr="00FB0162">
            <w:rPr>
              <w:lang w:val="es-ES" w:eastAsia="ca-ES"/>
            </w:rPr>
            <w:br/>
          </w:r>
          <w:r w:rsidR="00BF60DF" w:rsidRPr="00956872">
            <w:rPr>
              <w:rFonts w:ascii="Times New Roman" w:hAnsi="Times New Roman" w:cs="Times New Roman"/>
              <w:lang w:val="es-ES" w:eastAsia="ca-ES"/>
            </w:rPr>
            <w:br/>
          </w:r>
          <w:r w:rsidR="00EC1FEE">
            <w:rPr>
              <w:rFonts w:ascii="Times New Roman" w:hAnsi="Times New Roman" w:cs="Times New Roman"/>
              <w:lang w:val="es-ES" w:eastAsia="ca-ES"/>
            </w:rPr>
            <w:t xml:space="preserve">- </w:t>
          </w:r>
          <w:r w:rsidR="001035B2" w:rsidRPr="00E63BD7">
            <w:rPr>
              <w:rFonts w:ascii="Times New Roman" w:hAnsi="Times New Roman" w:cs="Times New Roman"/>
              <w:lang w:val="es-ES" w:eastAsia="ca-ES"/>
            </w:rPr>
            <w:t xml:space="preserve">Núñez, K. (2017). La lucha de </w:t>
          </w:r>
          <w:proofErr w:type="spellStart"/>
          <w:r w:rsidR="001035B2" w:rsidRPr="00E63BD7">
            <w:rPr>
              <w:rFonts w:ascii="Times New Roman" w:hAnsi="Times New Roman" w:cs="Times New Roman"/>
              <w:lang w:val="es-ES" w:eastAsia="ca-ES"/>
            </w:rPr>
            <w:t>Thomás</w:t>
          </w:r>
          <w:proofErr w:type="spellEnd"/>
          <w:r w:rsidR="001035B2" w:rsidRPr="00E63BD7">
            <w:rPr>
              <w:rFonts w:ascii="Times New Roman" w:hAnsi="Times New Roman" w:cs="Times New Roman"/>
              <w:lang w:val="es-ES" w:eastAsia="ca-ES"/>
            </w:rPr>
            <w:t xml:space="preserve"> </w:t>
          </w:r>
          <w:proofErr w:type="spellStart"/>
          <w:r w:rsidR="001035B2" w:rsidRPr="00E63BD7">
            <w:rPr>
              <w:rFonts w:ascii="Times New Roman" w:hAnsi="Times New Roman" w:cs="Times New Roman"/>
              <w:lang w:val="es-ES" w:eastAsia="ca-ES"/>
            </w:rPr>
            <w:t>Sankara</w:t>
          </w:r>
          <w:proofErr w:type="spellEnd"/>
          <w:r w:rsidR="001035B2" w:rsidRPr="00E63BD7">
            <w:rPr>
              <w:rFonts w:ascii="Times New Roman" w:hAnsi="Times New Roman" w:cs="Times New Roman"/>
              <w:lang w:val="es-ES" w:eastAsia="ca-ES"/>
            </w:rPr>
            <w:t xml:space="preserve">: el “Che Guevara Africano” de </w:t>
          </w:r>
          <w:r w:rsidR="001035B2" w:rsidRPr="00E63BD7">
            <w:rPr>
              <w:rFonts w:ascii="Times New Roman" w:hAnsi="Times New Roman" w:cs="Times New Roman"/>
              <w:lang w:val="es-ES" w:eastAsia="ca-ES"/>
            </w:rPr>
            <w:lastRenderedPageBreak/>
            <w:t>Burkina Faso</w:t>
          </w:r>
          <w:r w:rsidR="00BC1985" w:rsidRPr="00E63BD7">
            <w:rPr>
              <w:rFonts w:ascii="Times New Roman" w:hAnsi="Times New Roman" w:cs="Times New Roman"/>
              <w:lang w:val="es-ES" w:eastAsia="ca-ES"/>
            </w:rPr>
            <w:t>. Revista Anthropologies.</w:t>
          </w:r>
          <w:r w:rsidR="001035B2" w:rsidRPr="00E63BD7">
            <w:rPr>
              <w:rFonts w:ascii="Times New Roman" w:hAnsi="Times New Roman" w:cs="Times New Roman"/>
              <w:lang w:val="es-ES" w:eastAsia="ca-ES"/>
            </w:rPr>
            <w:t xml:space="preserve">es, </w:t>
          </w:r>
          <w:r w:rsidR="002E68C7" w:rsidRPr="00E63BD7">
            <w:rPr>
              <w:rFonts w:ascii="Times New Roman" w:hAnsi="Times New Roman" w:cs="Times New Roman"/>
              <w:lang w:val="es-ES" w:eastAsia="ca-ES"/>
            </w:rPr>
            <w:t>enero 2017, pp. 1-4.</w:t>
          </w:r>
          <w:r w:rsidR="002E68C7">
            <w:rPr>
              <w:lang w:val="es-ES" w:eastAsia="ca-ES"/>
            </w:rPr>
            <w:t xml:space="preserve"> </w:t>
          </w:r>
          <w:hyperlink r:id="rId13" w:history="1">
            <w:r w:rsidR="002E68C7" w:rsidRPr="00476D11">
              <w:rPr>
                <w:rStyle w:val="Enlla"/>
                <w:lang w:val="es-ES" w:eastAsia="ca-ES"/>
              </w:rPr>
              <w:t>https://www.anthropologies.es/la-lucha-thomas-sankara-che-guevara-africano-burkina-faso/</w:t>
            </w:r>
          </w:hyperlink>
        </w:p>
        <w:p w14:paraId="2D53201A" w14:textId="5AE46F0E" w:rsidR="00D440FB" w:rsidRDefault="00D440FB" w:rsidP="00FB2B10">
          <w:pPr>
            <w:tabs>
              <w:tab w:val="left" w:pos="2448"/>
            </w:tabs>
            <w:rPr>
              <w:rFonts w:ascii="Times New Roman" w:hAnsi="Times New Roman" w:cs="Times New Roman"/>
              <w:lang w:val="es-ES" w:eastAsia="ca-ES"/>
            </w:rPr>
          </w:pPr>
        </w:p>
        <w:p w14:paraId="721BE63D" w14:textId="77777777" w:rsidR="00ED0C26" w:rsidRDefault="002E68C7" w:rsidP="00FB2B10">
          <w:pPr>
            <w:rPr>
              <w:lang w:val="es-ES" w:eastAsia="ca-ES"/>
            </w:rPr>
          </w:pPr>
          <w:r w:rsidRPr="002E68C7">
            <w:rPr>
              <w:rFonts w:ascii="Times New Roman" w:hAnsi="Times New Roman" w:cs="Times New Roman"/>
              <w:lang w:val="es-ES" w:eastAsia="ca-ES"/>
            </w:rPr>
            <w:t>-</w:t>
          </w:r>
          <w:r>
            <w:rPr>
              <w:rFonts w:ascii="Times New Roman" w:hAnsi="Times New Roman" w:cs="Times New Roman"/>
              <w:lang w:val="es-ES" w:eastAsia="ca-ES"/>
            </w:rPr>
            <w:t xml:space="preserve"> </w:t>
          </w:r>
          <w:r w:rsidR="00D63538" w:rsidRPr="00ED0C26">
            <w:rPr>
              <w:rFonts w:ascii="Times New Roman" w:hAnsi="Times New Roman" w:cs="Times New Roman"/>
              <w:lang w:val="es-ES" w:eastAsia="ca-ES"/>
            </w:rPr>
            <w:t xml:space="preserve">Núñez, K. </w:t>
          </w:r>
          <w:r w:rsidR="00ED0C26" w:rsidRPr="00ED0C26">
            <w:rPr>
              <w:rFonts w:ascii="Times New Roman" w:hAnsi="Times New Roman" w:cs="Times New Roman"/>
              <w:lang w:val="es-ES" w:eastAsia="ca-ES"/>
            </w:rPr>
            <w:t>(2016). Las carencias de las políticas de juventud en España. Revista Anthropologies.es, julio 2016, pp. 1-4</w:t>
          </w:r>
          <w:r w:rsidR="00ED0C26">
            <w:rPr>
              <w:lang w:val="es-ES" w:eastAsia="ca-ES"/>
            </w:rPr>
            <w:t xml:space="preserve">. </w:t>
          </w:r>
          <w:hyperlink r:id="rId14" w:history="1">
            <w:r w:rsidR="00ED0C26" w:rsidRPr="00476D11">
              <w:rPr>
                <w:rStyle w:val="Enlla"/>
                <w:lang w:val="es-ES" w:eastAsia="ca-ES"/>
              </w:rPr>
              <w:t>https://www.anthropologies.es/las-carencias-las-politicas-juventud-espana/</w:t>
            </w:r>
          </w:hyperlink>
        </w:p>
        <w:p w14:paraId="202B04AE" w14:textId="74A25870" w:rsidR="002E68C7" w:rsidRPr="002E68C7" w:rsidRDefault="00ED0C26" w:rsidP="00FB2B10">
          <w:pPr>
            <w:tabs>
              <w:tab w:val="left" w:pos="2448"/>
            </w:tabs>
            <w:rPr>
              <w:rFonts w:ascii="Times New Roman" w:hAnsi="Times New Roman" w:cs="Times New Roman"/>
              <w:lang w:val="es-ES" w:eastAsia="ca-ES"/>
            </w:rPr>
          </w:pPr>
          <w:r w:rsidRPr="00FB0162">
            <w:rPr>
              <w:lang w:val="es-ES" w:eastAsia="ca-ES"/>
            </w:rPr>
            <w:br/>
          </w:r>
        </w:p>
        <w:p w14:paraId="30DD471F" w14:textId="77777777" w:rsidR="00054B15" w:rsidRPr="004B5523" w:rsidRDefault="000E65FF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 xml:space="preserve">                 </w:t>
          </w:r>
        </w:p>
        <w:p w14:paraId="33FE42FC" w14:textId="77777777" w:rsidR="00054B15" w:rsidRPr="004B5523" w:rsidRDefault="00054B15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</w:p>
        <w:p w14:paraId="3C5C8567" w14:textId="77777777" w:rsidR="000E65FF" w:rsidRPr="004B5523" w:rsidRDefault="000E65FF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</w:p>
        <w:p w14:paraId="4476A1AD" w14:textId="77777777" w:rsidR="000E65FF" w:rsidRPr="004B5523" w:rsidRDefault="000E65FF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</w:p>
        <w:p w14:paraId="57EAD2F6" w14:textId="1B0C9D7B" w:rsidR="00DF2207" w:rsidRPr="004B5523" w:rsidRDefault="005462D2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  <w:r w:rsidRPr="004B5523">
            <w:rPr>
              <w:rFonts w:ascii="Times New Roman" w:hAnsi="Times New Roman" w:cs="Times New Roman"/>
            </w:rPr>
            <w:t xml:space="preserve"> </w:t>
          </w:r>
        </w:p>
        <w:p w14:paraId="72D91BD7" w14:textId="77777777" w:rsidR="00F05875" w:rsidRPr="004B5523" w:rsidRDefault="00EB07D8" w:rsidP="00FB2B10">
          <w:pPr>
            <w:tabs>
              <w:tab w:val="left" w:pos="2448"/>
            </w:tabs>
            <w:rPr>
              <w:rFonts w:ascii="Times New Roman" w:hAnsi="Times New Roman" w:cs="Times New Roman"/>
            </w:rPr>
          </w:pPr>
        </w:p>
      </w:sdtContent>
    </w:sdt>
    <w:sectPr w:rsidR="00F05875" w:rsidRPr="004B5523" w:rsidSect="00DF2207"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1269"/>
    <w:multiLevelType w:val="hybridMultilevel"/>
    <w:tmpl w:val="430C71F8"/>
    <w:lvl w:ilvl="0" w:tplc="E9F2A5A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47B22"/>
    <w:multiLevelType w:val="multilevel"/>
    <w:tmpl w:val="040A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9B09F1"/>
    <w:multiLevelType w:val="hybridMultilevel"/>
    <w:tmpl w:val="23C821F6"/>
    <w:lvl w:ilvl="0" w:tplc="B0EE4A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47738"/>
    <w:multiLevelType w:val="hybridMultilevel"/>
    <w:tmpl w:val="DCC62B7E"/>
    <w:lvl w:ilvl="0" w:tplc="B7001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85AE0"/>
    <w:multiLevelType w:val="hybridMultilevel"/>
    <w:tmpl w:val="080C0DDE"/>
    <w:lvl w:ilvl="0" w:tplc="F3360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254B1"/>
    <w:multiLevelType w:val="hybridMultilevel"/>
    <w:tmpl w:val="3DF2DC54"/>
    <w:lvl w:ilvl="0" w:tplc="4084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331E6"/>
    <w:multiLevelType w:val="hybridMultilevel"/>
    <w:tmpl w:val="EABE04F0"/>
    <w:lvl w:ilvl="0" w:tplc="27624516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67659"/>
    <w:multiLevelType w:val="hybridMultilevel"/>
    <w:tmpl w:val="AD120CC0"/>
    <w:lvl w:ilvl="0" w:tplc="C16A94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B3CA4"/>
    <w:multiLevelType w:val="hybridMultilevel"/>
    <w:tmpl w:val="F19224C8"/>
    <w:lvl w:ilvl="0" w:tplc="3E0849A6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F2DDB"/>
    <w:multiLevelType w:val="hybridMultilevel"/>
    <w:tmpl w:val="8E62E0C8"/>
    <w:lvl w:ilvl="0" w:tplc="E02E054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C3976"/>
    <w:multiLevelType w:val="hybridMultilevel"/>
    <w:tmpl w:val="E8E2DC7C"/>
    <w:lvl w:ilvl="0" w:tplc="6DFCBA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24BA3"/>
    <w:multiLevelType w:val="hybridMultilevel"/>
    <w:tmpl w:val="B9D49792"/>
    <w:lvl w:ilvl="0" w:tplc="0A3E3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C08E1"/>
    <w:multiLevelType w:val="hybridMultilevel"/>
    <w:tmpl w:val="5C966414"/>
    <w:lvl w:ilvl="0" w:tplc="8A984BEE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96BC0"/>
    <w:multiLevelType w:val="multilevel"/>
    <w:tmpl w:val="34F02B10"/>
    <w:lvl w:ilvl="0">
      <w:start w:val="1"/>
      <w:numFmt w:val="none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indicee3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73B77C7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0657258"/>
    <w:multiLevelType w:val="hybridMultilevel"/>
    <w:tmpl w:val="0C240A8A"/>
    <w:lvl w:ilvl="0" w:tplc="C9126AF8">
      <w:start w:val="2006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>
    <w:nsid w:val="5137759D"/>
    <w:multiLevelType w:val="hybridMultilevel"/>
    <w:tmpl w:val="98F45B9E"/>
    <w:lvl w:ilvl="0" w:tplc="FA78736C">
      <w:start w:val="2016"/>
      <w:numFmt w:val="bullet"/>
      <w:lvlText w:val="-"/>
      <w:lvlJc w:val="left"/>
      <w:pPr>
        <w:ind w:left="44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7">
    <w:nsid w:val="5A2D48C9"/>
    <w:multiLevelType w:val="hybridMultilevel"/>
    <w:tmpl w:val="14B4BBE6"/>
    <w:lvl w:ilvl="0" w:tplc="1A8CBF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009E2"/>
    <w:multiLevelType w:val="hybridMultilevel"/>
    <w:tmpl w:val="99029038"/>
    <w:lvl w:ilvl="0" w:tplc="D64E1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21972"/>
    <w:multiLevelType w:val="hybridMultilevel"/>
    <w:tmpl w:val="0B341FA0"/>
    <w:lvl w:ilvl="0" w:tplc="D8C0DA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A4C01"/>
    <w:multiLevelType w:val="hybridMultilevel"/>
    <w:tmpl w:val="CA64E39C"/>
    <w:lvl w:ilvl="0" w:tplc="BE6487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7F4823"/>
    <w:multiLevelType w:val="hybridMultilevel"/>
    <w:tmpl w:val="60DE8B96"/>
    <w:lvl w:ilvl="0" w:tplc="E51E7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8117AA"/>
    <w:multiLevelType w:val="hybridMultilevel"/>
    <w:tmpl w:val="7F4C2E9A"/>
    <w:lvl w:ilvl="0" w:tplc="58D6888A">
      <w:start w:val="1"/>
      <w:numFmt w:val="decimal"/>
      <w:pStyle w:val="Ttol7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170AE9"/>
    <w:multiLevelType w:val="hybridMultilevel"/>
    <w:tmpl w:val="49800034"/>
    <w:lvl w:ilvl="0" w:tplc="37784A5E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14"/>
  </w:num>
  <w:num w:numId="4">
    <w:abstractNumId w:val="1"/>
  </w:num>
  <w:num w:numId="5">
    <w:abstractNumId w:val="1"/>
  </w:num>
  <w:num w:numId="6">
    <w:abstractNumId w:val="13"/>
  </w:num>
  <w:num w:numId="7">
    <w:abstractNumId w:val="9"/>
  </w:num>
  <w:num w:numId="8">
    <w:abstractNumId w:val="19"/>
  </w:num>
  <w:num w:numId="9">
    <w:abstractNumId w:val="21"/>
  </w:num>
  <w:num w:numId="10">
    <w:abstractNumId w:val="11"/>
  </w:num>
  <w:num w:numId="11">
    <w:abstractNumId w:val="3"/>
  </w:num>
  <w:num w:numId="12">
    <w:abstractNumId w:val="18"/>
  </w:num>
  <w:num w:numId="13">
    <w:abstractNumId w:val="16"/>
  </w:num>
  <w:num w:numId="14">
    <w:abstractNumId w:val="8"/>
  </w:num>
  <w:num w:numId="15">
    <w:abstractNumId w:val="12"/>
  </w:num>
  <w:num w:numId="16">
    <w:abstractNumId w:val="23"/>
  </w:num>
  <w:num w:numId="17">
    <w:abstractNumId w:val="6"/>
  </w:num>
  <w:num w:numId="18">
    <w:abstractNumId w:val="2"/>
  </w:num>
  <w:num w:numId="19">
    <w:abstractNumId w:val="10"/>
  </w:num>
  <w:num w:numId="20">
    <w:abstractNumId w:val="20"/>
  </w:num>
  <w:num w:numId="21">
    <w:abstractNumId w:val="4"/>
  </w:num>
  <w:num w:numId="22">
    <w:abstractNumId w:val="15"/>
  </w:num>
  <w:num w:numId="23">
    <w:abstractNumId w:val="17"/>
  </w:num>
  <w:num w:numId="24">
    <w:abstractNumId w:val="0"/>
  </w:num>
  <w:num w:numId="25">
    <w:abstractNumId w:val="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A6"/>
    <w:rsid w:val="00054B15"/>
    <w:rsid w:val="0006501B"/>
    <w:rsid w:val="00096A5B"/>
    <w:rsid w:val="000B588C"/>
    <w:rsid w:val="000D414A"/>
    <w:rsid w:val="000E65FF"/>
    <w:rsid w:val="001035B2"/>
    <w:rsid w:val="00157626"/>
    <w:rsid w:val="001649A8"/>
    <w:rsid w:val="00211412"/>
    <w:rsid w:val="0027578C"/>
    <w:rsid w:val="002E68C7"/>
    <w:rsid w:val="0030489D"/>
    <w:rsid w:val="00304EA6"/>
    <w:rsid w:val="003529B3"/>
    <w:rsid w:val="00386A09"/>
    <w:rsid w:val="003B1172"/>
    <w:rsid w:val="00463E99"/>
    <w:rsid w:val="004B5523"/>
    <w:rsid w:val="005462D2"/>
    <w:rsid w:val="0057590F"/>
    <w:rsid w:val="005D0DF8"/>
    <w:rsid w:val="006308DD"/>
    <w:rsid w:val="006978A8"/>
    <w:rsid w:val="006A7EC6"/>
    <w:rsid w:val="007B6BF3"/>
    <w:rsid w:val="009178E1"/>
    <w:rsid w:val="00956872"/>
    <w:rsid w:val="00987B46"/>
    <w:rsid w:val="00997509"/>
    <w:rsid w:val="009B1136"/>
    <w:rsid w:val="009B4B9D"/>
    <w:rsid w:val="009F564C"/>
    <w:rsid w:val="00A4515E"/>
    <w:rsid w:val="00A77890"/>
    <w:rsid w:val="00AD0FC3"/>
    <w:rsid w:val="00AF0CF0"/>
    <w:rsid w:val="00B0132C"/>
    <w:rsid w:val="00B91CBD"/>
    <w:rsid w:val="00BC1985"/>
    <w:rsid w:val="00BD2A6F"/>
    <w:rsid w:val="00BE5787"/>
    <w:rsid w:val="00BF42E9"/>
    <w:rsid w:val="00BF60DF"/>
    <w:rsid w:val="00C10949"/>
    <w:rsid w:val="00C54353"/>
    <w:rsid w:val="00C556DC"/>
    <w:rsid w:val="00C732FE"/>
    <w:rsid w:val="00C80010"/>
    <w:rsid w:val="00C979AE"/>
    <w:rsid w:val="00CD76F2"/>
    <w:rsid w:val="00CF533F"/>
    <w:rsid w:val="00CF5F5A"/>
    <w:rsid w:val="00D440FB"/>
    <w:rsid w:val="00D63538"/>
    <w:rsid w:val="00D81B5F"/>
    <w:rsid w:val="00DB28DA"/>
    <w:rsid w:val="00DB4E05"/>
    <w:rsid w:val="00DD344E"/>
    <w:rsid w:val="00DF2207"/>
    <w:rsid w:val="00E63BD7"/>
    <w:rsid w:val="00E96D6C"/>
    <w:rsid w:val="00EB07D8"/>
    <w:rsid w:val="00EC1FEE"/>
    <w:rsid w:val="00ED0C26"/>
    <w:rsid w:val="00EF09D7"/>
    <w:rsid w:val="00F05875"/>
    <w:rsid w:val="00F14B6A"/>
    <w:rsid w:val="00F20859"/>
    <w:rsid w:val="00F832A5"/>
    <w:rsid w:val="00FA01C6"/>
    <w:rsid w:val="00FB2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7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12"/>
  </w:style>
  <w:style w:type="paragraph" w:styleId="Ttol1">
    <w:name w:val="heading 1"/>
    <w:basedOn w:val="Normal"/>
    <w:next w:val="Normal"/>
    <w:link w:val="Ttol1Car"/>
    <w:uiPriority w:val="9"/>
    <w:qFormat/>
    <w:rsid w:val="00BD2A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AF51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7">
    <w:name w:val="heading 7"/>
    <w:aliases w:val="Título-1"/>
    <w:next w:val="Normal"/>
    <w:link w:val="Ttol7Car"/>
    <w:autoRedefine/>
    <w:qFormat/>
    <w:rsid w:val="00C41109"/>
    <w:pPr>
      <w:numPr>
        <w:numId w:val="2"/>
      </w:numPr>
      <w:outlineLvl w:val="6"/>
    </w:pPr>
    <w:rPr>
      <w:b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C41109"/>
    <w:pPr>
      <w:ind w:left="708" w:right="566"/>
      <w:outlineLvl w:val="0"/>
    </w:pPr>
    <w:rPr>
      <w:rFonts w:ascii="Arial" w:eastAsia="Times New Roman" w:hAnsi="Arial" w:cs="Times New Roman"/>
      <w:b/>
      <w:color w:val="000000"/>
      <w:lang w:val="ca-ES" w:eastAsia="ca-ES"/>
    </w:rPr>
  </w:style>
  <w:style w:type="character" w:customStyle="1" w:styleId="Ttol7Car">
    <w:name w:val="Títol 7 Car"/>
    <w:aliases w:val="Título-1 Car"/>
    <w:basedOn w:val="Tipusdelletraperdefectedelpargraf"/>
    <w:link w:val="Ttol7"/>
    <w:rsid w:val="00C41109"/>
    <w:rPr>
      <w:b/>
      <w:sz w:val="24"/>
      <w:szCs w:val="24"/>
      <w:lang w:val="ca-ES" w:eastAsia="ca-ES"/>
    </w:rPr>
  </w:style>
  <w:style w:type="numbering" w:styleId="111111">
    <w:name w:val="Outline List 2"/>
    <w:aliases w:val="1.1 / 1.1.1"/>
    <w:basedOn w:val="Sensellista"/>
    <w:rsid w:val="00262B78"/>
    <w:pPr>
      <w:numPr>
        <w:numId w:val="3"/>
      </w:numPr>
    </w:pPr>
  </w:style>
  <w:style w:type="paragraph" w:customStyle="1" w:styleId="indicee31">
    <w:name w:val="indicee 3.1"/>
    <w:basedOn w:val="Ttol3"/>
    <w:autoRedefine/>
    <w:qFormat/>
    <w:rsid w:val="00AF51C2"/>
    <w:pPr>
      <w:keepLines w:val="0"/>
      <w:numPr>
        <w:ilvl w:val="2"/>
        <w:numId w:val="6"/>
      </w:numPr>
      <w:spacing w:before="240" w:after="60"/>
    </w:pPr>
    <w:rPr>
      <w:rFonts w:ascii="Arial" w:eastAsia="Times New Roman" w:hAnsi="Arial" w:cs="Times New Roman"/>
      <w:b w:val="0"/>
      <w:bCs w:val="0"/>
      <w:color w:val="auto"/>
      <w:szCs w:val="20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AF51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legenda">
    <w:name w:val="caption"/>
    <w:basedOn w:val="Normal"/>
    <w:next w:val="Normal"/>
    <w:uiPriority w:val="35"/>
    <w:unhideWhenUsed/>
    <w:qFormat/>
    <w:rsid w:val="00B91CBD"/>
    <w:pPr>
      <w:spacing w:after="200"/>
    </w:pPr>
    <w:rPr>
      <w:b/>
      <w:bCs/>
      <w:color w:val="4F81BD" w:themeColor="accent1"/>
      <w:sz w:val="18"/>
      <w:szCs w:val="18"/>
    </w:rPr>
  </w:style>
  <w:style w:type="character" w:styleId="Enlla">
    <w:name w:val="Hyperlink"/>
    <w:basedOn w:val="Tipusdelletraperdefectedelpargraf"/>
    <w:uiPriority w:val="99"/>
    <w:unhideWhenUsed/>
    <w:rsid w:val="000D414A"/>
    <w:rPr>
      <w:color w:val="0000FF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C54353"/>
    <w:pPr>
      <w:ind w:left="720"/>
      <w:contextualSpacing/>
    </w:pPr>
  </w:style>
  <w:style w:type="paragraph" w:customStyle="1" w:styleId="normal2">
    <w:name w:val="normal2"/>
    <w:basedOn w:val="Ttol1"/>
    <w:rsid w:val="00BD2A6F"/>
    <w:pPr>
      <w:keepLines w:val="0"/>
      <w:tabs>
        <w:tab w:val="left" w:pos="-720"/>
      </w:tabs>
      <w:suppressAutoHyphens/>
      <w:spacing w:before="90" w:after="54"/>
    </w:pPr>
    <w:rPr>
      <w:rFonts w:ascii="Arial" w:eastAsia="Times New Roman" w:hAnsi="Arial" w:cs="Times New Roman"/>
      <w:color w:val="auto"/>
      <w:sz w:val="19"/>
      <w:szCs w:val="20"/>
      <w:lang w:val="ca-ES" w:eastAsia="es-ES"/>
    </w:rPr>
  </w:style>
  <w:style w:type="character" w:customStyle="1" w:styleId="Ttol1Car">
    <w:name w:val="Títol 1 Car"/>
    <w:basedOn w:val="Tipusdelletraperdefectedelpargraf"/>
    <w:link w:val="Ttol1"/>
    <w:uiPriority w:val="9"/>
    <w:rsid w:val="00BD2A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F14B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12"/>
  </w:style>
  <w:style w:type="paragraph" w:styleId="Ttol1">
    <w:name w:val="heading 1"/>
    <w:basedOn w:val="Normal"/>
    <w:next w:val="Normal"/>
    <w:link w:val="Ttol1Car"/>
    <w:uiPriority w:val="9"/>
    <w:qFormat/>
    <w:rsid w:val="00BD2A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AF51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7">
    <w:name w:val="heading 7"/>
    <w:aliases w:val="Título-1"/>
    <w:next w:val="Normal"/>
    <w:link w:val="Ttol7Car"/>
    <w:autoRedefine/>
    <w:qFormat/>
    <w:rsid w:val="00C41109"/>
    <w:pPr>
      <w:numPr>
        <w:numId w:val="2"/>
      </w:numPr>
      <w:outlineLvl w:val="6"/>
    </w:pPr>
    <w:rPr>
      <w:b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C41109"/>
    <w:pPr>
      <w:ind w:left="708" w:right="566"/>
      <w:outlineLvl w:val="0"/>
    </w:pPr>
    <w:rPr>
      <w:rFonts w:ascii="Arial" w:eastAsia="Times New Roman" w:hAnsi="Arial" w:cs="Times New Roman"/>
      <w:b/>
      <w:color w:val="000000"/>
      <w:lang w:val="ca-ES" w:eastAsia="ca-ES"/>
    </w:rPr>
  </w:style>
  <w:style w:type="character" w:customStyle="1" w:styleId="Ttol7Car">
    <w:name w:val="Títol 7 Car"/>
    <w:aliases w:val="Título-1 Car"/>
    <w:basedOn w:val="Tipusdelletraperdefectedelpargraf"/>
    <w:link w:val="Ttol7"/>
    <w:rsid w:val="00C41109"/>
    <w:rPr>
      <w:b/>
      <w:sz w:val="24"/>
      <w:szCs w:val="24"/>
      <w:lang w:val="ca-ES" w:eastAsia="ca-ES"/>
    </w:rPr>
  </w:style>
  <w:style w:type="numbering" w:styleId="111111">
    <w:name w:val="Outline List 2"/>
    <w:aliases w:val="1.1 / 1.1.1"/>
    <w:basedOn w:val="Sensellista"/>
    <w:rsid w:val="00262B78"/>
    <w:pPr>
      <w:numPr>
        <w:numId w:val="3"/>
      </w:numPr>
    </w:pPr>
  </w:style>
  <w:style w:type="paragraph" w:customStyle="1" w:styleId="indicee31">
    <w:name w:val="indicee 3.1"/>
    <w:basedOn w:val="Ttol3"/>
    <w:autoRedefine/>
    <w:qFormat/>
    <w:rsid w:val="00AF51C2"/>
    <w:pPr>
      <w:keepLines w:val="0"/>
      <w:numPr>
        <w:ilvl w:val="2"/>
        <w:numId w:val="6"/>
      </w:numPr>
      <w:spacing w:before="240" w:after="60"/>
    </w:pPr>
    <w:rPr>
      <w:rFonts w:ascii="Arial" w:eastAsia="Times New Roman" w:hAnsi="Arial" w:cs="Times New Roman"/>
      <w:b w:val="0"/>
      <w:bCs w:val="0"/>
      <w:color w:val="auto"/>
      <w:szCs w:val="20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AF51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legenda">
    <w:name w:val="caption"/>
    <w:basedOn w:val="Normal"/>
    <w:next w:val="Normal"/>
    <w:uiPriority w:val="35"/>
    <w:unhideWhenUsed/>
    <w:qFormat/>
    <w:rsid w:val="00B91CBD"/>
    <w:pPr>
      <w:spacing w:after="200"/>
    </w:pPr>
    <w:rPr>
      <w:b/>
      <w:bCs/>
      <w:color w:val="4F81BD" w:themeColor="accent1"/>
      <w:sz w:val="18"/>
      <w:szCs w:val="18"/>
    </w:rPr>
  </w:style>
  <w:style w:type="character" w:styleId="Enlla">
    <w:name w:val="Hyperlink"/>
    <w:basedOn w:val="Tipusdelletraperdefectedelpargraf"/>
    <w:uiPriority w:val="99"/>
    <w:unhideWhenUsed/>
    <w:rsid w:val="000D414A"/>
    <w:rPr>
      <w:color w:val="0000FF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C54353"/>
    <w:pPr>
      <w:ind w:left="720"/>
      <w:contextualSpacing/>
    </w:pPr>
  </w:style>
  <w:style w:type="paragraph" w:customStyle="1" w:styleId="normal2">
    <w:name w:val="normal2"/>
    <w:basedOn w:val="Ttol1"/>
    <w:rsid w:val="00BD2A6F"/>
    <w:pPr>
      <w:keepLines w:val="0"/>
      <w:tabs>
        <w:tab w:val="left" w:pos="-720"/>
      </w:tabs>
      <w:suppressAutoHyphens/>
      <w:spacing w:before="90" w:after="54"/>
    </w:pPr>
    <w:rPr>
      <w:rFonts w:ascii="Arial" w:eastAsia="Times New Roman" w:hAnsi="Arial" w:cs="Times New Roman"/>
      <w:color w:val="auto"/>
      <w:sz w:val="19"/>
      <w:szCs w:val="20"/>
      <w:lang w:val="ca-ES" w:eastAsia="es-ES"/>
    </w:rPr>
  </w:style>
  <w:style w:type="character" w:customStyle="1" w:styleId="Ttol1Car">
    <w:name w:val="Títol 1 Car"/>
    <w:basedOn w:val="Tipusdelletraperdefectedelpargraf"/>
    <w:link w:val="Ttol1"/>
    <w:uiPriority w:val="9"/>
    <w:rsid w:val="00BD2A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F14B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unezc@geosoc.udl.cat" TargetMode="External"/><Relationship Id="rId13" Type="http://schemas.openxmlformats.org/officeDocument/2006/relationships/hyperlink" Target="https://www.anthropologies.es/la-lucha-thomas-sankara-che-guevara-africano-burkina-faso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anthropologies.es/la-imagen-los-las-jovenes-las-noticias-publicadas-las-denominadas-bandas-latina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nthropologies.es/poder-la-represion-la-represion-del-pode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nthropologies.es/violencias-politicas-formas-resistencia-una-aproximacion-dos-autores-as-dos-realidad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nthropologies.es/la-apropiacion-del-tiempo/" TargetMode="External"/><Relationship Id="rId14" Type="http://schemas.openxmlformats.org/officeDocument/2006/relationships/hyperlink" Target="https://www.anthropologies.es/las-carencias-las-politicas-juventud-espan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61FE3A-DFD9-4721-A69A-B8F1E63F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4763</Characters>
  <Application>Microsoft Office Word</Application>
  <DocSecurity>4</DocSecurity>
  <Lines>39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Katia Yocasta Núñez Castillo</vt:lpstr>
      <vt:lpstr>Katia Yocasta Núñez Castillo</vt:lpstr>
    </vt:vector>
  </TitlesOfParts>
  <Company>Asociación Quisqueya Cultural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Katia Yocasta Núñez Castillo</dc:title>
  <dc:creator>katia Nuñez Castillo</dc:creator>
  <cp:lastModifiedBy>Montse Guerrero Llados</cp:lastModifiedBy>
  <cp:revision>2</cp:revision>
  <dcterms:created xsi:type="dcterms:W3CDTF">2018-11-12T09:26:00Z</dcterms:created>
  <dcterms:modified xsi:type="dcterms:W3CDTF">2018-11-12T09:26:00Z</dcterms:modified>
</cp:coreProperties>
</file>